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AD889" w14:textId="65CF18E7" w:rsidR="00091BE5" w:rsidRPr="00FE73CB" w:rsidRDefault="00BA6DD6" w:rsidP="00091BE5">
      <w:pPr>
        <w:spacing w:after="120"/>
        <w:rPr>
          <w:sz w:val="22"/>
        </w:rPr>
      </w:pPr>
      <w:bookmarkStart w:id="0" w:name="_GoBack"/>
      <w:bookmarkEnd w:id="0"/>
      <w:r>
        <w:rPr>
          <w:b/>
          <w:sz w:val="26"/>
        </w:rPr>
        <w:t xml:space="preserve">Pressmeddelande – </w:t>
      </w:r>
      <w:r w:rsidR="0046102A">
        <w:rPr>
          <w:b/>
          <w:sz w:val="26"/>
        </w:rPr>
        <w:t>V</w:t>
      </w:r>
      <w:r>
        <w:rPr>
          <w:b/>
          <w:sz w:val="26"/>
        </w:rPr>
        <w:t>attenmaskin</w:t>
      </w:r>
      <w:r w:rsidR="00091BE5" w:rsidRPr="0096253A">
        <w:rPr>
          <w:b/>
          <w:sz w:val="26"/>
        </w:rPr>
        <w:t xml:space="preserve"> </w:t>
      </w:r>
      <w:r w:rsidR="001751DA">
        <w:rPr>
          <w:b/>
          <w:sz w:val="26"/>
        </w:rPr>
        <w:t>lös</w:t>
      </w:r>
      <w:r w:rsidR="00360273">
        <w:rPr>
          <w:b/>
          <w:sz w:val="26"/>
        </w:rPr>
        <w:t>er</w:t>
      </w:r>
      <w:r w:rsidR="001751DA">
        <w:rPr>
          <w:b/>
          <w:sz w:val="26"/>
        </w:rPr>
        <w:t xml:space="preserve"> </w:t>
      </w:r>
      <w:r w:rsidR="0046102A">
        <w:rPr>
          <w:b/>
          <w:sz w:val="26"/>
        </w:rPr>
        <w:t xml:space="preserve">Skellefteås </w:t>
      </w:r>
      <w:r>
        <w:rPr>
          <w:b/>
          <w:sz w:val="26"/>
        </w:rPr>
        <w:t>parasitproblem</w:t>
      </w:r>
      <w:r w:rsidR="00091BE5">
        <w:br/>
      </w:r>
      <w:r w:rsidR="00963A3D">
        <w:rPr>
          <w:sz w:val="22"/>
        </w:rPr>
        <w:br/>
        <w:t>Sollentuna 2011</w:t>
      </w:r>
      <w:r w:rsidR="00A0002B">
        <w:rPr>
          <w:sz w:val="22"/>
        </w:rPr>
        <w:t>-</w:t>
      </w:r>
      <w:r w:rsidR="00963A3D">
        <w:rPr>
          <w:sz w:val="22"/>
        </w:rPr>
        <w:t>0</w:t>
      </w:r>
      <w:r w:rsidR="00242F72">
        <w:rPr>
          <w:sz w:val="22"/>
        </w:rPr>
        <w:t>5</w:t>
      </w:r>
      <w:r w:rsidR="00963A3D">
        <w:rPr>
          <w:sz w:val="22"/>
        </w:rPr>
        <w:t>-</w:t>
      </w:r>
      <w:r w:rsidR="00242F72">
        <w:rPr>
          <w:sz w:val="22"/>
        </w:rPr>
        <w:t>02</w:t>
      </w:r>
      <w:r w:rsidR="00091BE5" w:rsidRPr="00FE73CB">
        <w:rPr>
          <w:sz w:val="22"/>
        </w:rPr>
        <w:t xml:space="preserve"> </w:t>
      </w:r>
      <w:r w:rsidR="00091BE5" w:rsidRPr="00FE73CB">
        <w:rPr>
          <w:sz w:val="22"/>
        </w:rPr>
        <w:br/>
        <w:t>För omedelbar publicering</w:t>
      </w:r>
      <w:r w:rsidR="00091BE5" w:rsidRPr="00FE73CB">
        <w:rPr>
          <w:sz w:val="22"/>
        </w:rPr>
        <w:br/>
      </w:r>
    </w:p>
    <w:p w14:paraId="0FC1D1E5" w14:textId="77777777" w:rsidR="00091BE5" w:rsidRPr="00FE73CB" w:rsidRDefault="00091BE5" w:rsidP="00091BE5">
      <w:pPr>
        <w:spacing w:after="120"/>
        <w:rPr>
          <w:i/>
          <w:sz w:val="22"/>
        </w:rPr>
      </w:pPr>
      <w:r w:rsidRPr="00FE73CB">
        <w:rPr>
          <w:i/>
          <w:sz w:val="22"/>
        </w:rPr>
        <w:t xml:space="preserve">Svenskt företag har lösningen på </w:t>
      </w:r>
      <w:r w:rsidR="00963A3D">
        <w:rPr>
          <w:i/>
          <w:sz w:val="22"/>
        </w:rPr>
        <w:t>Skellefteås</w:t>
      </w:r>
      <w:r w:rsidRPr="00FE73CB">
        <w:rPr>
          <w:i/>
          <w:sz w:val="22"/>
        </w:rPr>
        <w:t xml:space="preserve"> problem med parasiter i dricksvattnet. Erbjuder nu lösning för drabbade sjukhus och kommun i </w:t>
      </w:r>
      <w:r w:rsidR="00963A3D">
        <w:rPr>
          <w:i/>
          <w:sz w:val="22"/>
        </w:rPr>
        <w:t>Skellefteå</w:t>
      </w:r>
      <w:r w:rsidRPr="00FE73CB">
        <w:rPr>
          <w:i/>
          <w:sz w:val="22"/>
        </w:rPr>
        <w:t>.</w:t>
      </w:r>
    </w:p>
    <w:p w14:paraId="199DF4AB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br/>
        <w:t>De</w:t>
      </w:r>
      <w:r w:rsidR="00863FE9">
        <w:rPr>
          <w:sz w:val="22"/>
        </w:rPr>
        <w:t>t</w:t>
      </w:r>
      <w:r w:rsidRPr="00FE73CB">
        <w:rPr>
          <w:sz w:val="22"/>
        </w:rPr>
        <w:t xml:space="preserve"> svenska företaget </w:t>
      </w:r>
      <w:r w:rsidRPr="00091BE5">
        <w:rPr>
          <w:b/>
          <w:sz w:val="22"/>
        </w:rPr>
        <w:t>Escowa AB</w:t>
      </w:r>
      <w:r w:rsidRPr="00FE73CB">
        <w:rPr>
          <w:sz w:val="22"/>
        </w:rPr>
        <w:t xml:space="preserve"> producerar vattenmaskiner för </w:t>
      </w:r>
      <w:r w:rsidR="00963A3D">
        <w:rPr>
          <w:sz w:val="22"/>
        </w:rPr>
        <w:t>exempel</w:t>
      </w:r>
      <w:r w:rsidR="00A0002B">
        <w:rPr>
          <w:sz w:val="22"/>
        </w:rPr>
        <w:t xml:space="preserve">vis sjukhus, </w:t>
      </w:r>
      <w:r w:rsidRPr="00FE73CB">
        <w:rPr>
          <w:sz w:val="22"/>
        </w:rPr>
        <w:t>kontors- och restaur</w:t>
      </w:r>
      <w:r w:rsidR="00A0002B">
        <w:rPr>
          <w:sz w:val="22"/>
        </w:rPr>
        <w:t xml:space="preserve">angmiljöer. I sortimentet finns </w:t>
      </w:r>
      <w:r w:rsidRPr="00FE73CB">
        <w:rPr>
          <w:sz w:val="22"/>
        </w:rPr>
        <w:t xml:space="preserve">en </w:t>
      </w:r>
      <w:r w:rsidR="00A0002B">
        <w:rPr>
          <w:sz w:val="22"/>
        </w:rPr>
        <w:t xml:space="preserve">världspatenterad </w:t>
      </w:r>
      <w:r w:rsidRPr="00FE73CB">
        <w:rPr>
          <w:sz w:val="22"/>
        </w:rPr>
        <w:t xml:space="preserve">automat kallad </w:t>
      </w:r>
      <w:r w:rsidRPr="00091BE5">
        <w:rPr>
          <w:b/>
          <w:sz w:val="22"/>
        </w:rPr>
        <w:t>Waterlogic 4 Firewall</w:t>
      </w:r>
      <w:r w:rsidRPr="00FE73CB">
        <w:rPr>
          <w:sz w:val="22"/>
        </w:rPr>
        <w:t xml:space="preserve">, en vattenmaskin som </w:t>
      </w:r>
      <w:r w:rsidRPr="00091BE5">
        <w:rPr>
          <w:b/>
          <w:sz w:val="22"/>
        </w:rPr>
        <w:t>klarar av de högt ställda krav på vattenrening</w:t>
      </w:r>
      <w:r w:rsidRPr="00FE73CB">
        <w:rPr>
          <w:sz w:val="22"/>
        </w:rPr>
        <w:t xml:space="preserve"> som efterfrågas av experter och kunniga inom området.</w:t>
      </w:r>
    </w:p>
    <w:p w14:paraId="5BBFF99E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En Firewall klarar, tack vare UV-strålning på </w:t>
      </w:r>
      <w:r w:rsidR="00963A3D">
        <w:rPr>
          <w:sz w:val="22"/>
        </w:rPr>
        <w:t>vattnets utlopp, att rena 99,999</w:t>
      </w:r>
      <w:r w:rsidRPr="00FE73CB">
        <w:rPr>
          <w:sz w:val="22"/>
        </w:rPr>
        <w:t xml:space="preserve">% av </w:t>
      </w:r>
      <w:r w:rsidR="00FD1555">
        <w:rPr>
          <w:sz w:val="22"/>
        </w:rPr>
        <w:t xml:space="preserve">bakterie, </w:t>
      </w:r>
      <w:r w:rsidRPr="00FE73CB">
        <w:rPr>
          <w:sz w:val="22"/>
        </w:rPr>
        <w:t xml:space="preserve">parasit och viruskontamineringar som </w:t>
      </w:r>
      <w:r w:rsidR="00FD1555">
        <w:rPr>
          <w:sz w:val="22"/>
        </w:rPr>
        <w:t>kan drabba</w:t>
      </w:r>
      <w:r w:rsidRPr="00FE73CB">
        <w:rPr>
          <w:sz w:val="22"/>
        </w:rPr>
        <w:t xml:space="preserve"> människor – säger </w:t>
      </w:r>
      <w:proofErr w:type="spellStart"/>
      <w:r w:rsidRPr="00FE73CB">
        <w:rPr>
          <w:sz w:val="22"/>
        </w:rPr>
        <w:t>Escowas</w:t>
      </w:r>
      <w:proofErr w:type="spellEnd"/>
      <w:r w:rsidRPr="00FE73CB">
        <w:rPr>
          <w:sz w:val="22"/>
        </w:rPr>
        <w:t xml:space="preserve"> pressansvarig </w:t>
      </w:r>
      <w:r w:rsidR="00A0002B">
        <w:rPr>
          <w:sz w:val="22"/>
        </w:rPr>
        <w:t>Rickard</w:t>
      </w:r>
      <w:r w:rsidRPr="00FE73CB">
        <w:rPr>
          <w:sz w:val="22"/>
        </w:rPr>
        <w:t xml:space="preserve"> Lind i ett pressmeddelande.</w:t>
      </w:r>
    </w:p>
    <w:p w14:paraId="6ED816C2" w14:textId="77777777" w:rsidR="00091BE5" w:rsidRPr="00FE73CB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Escowa </w:t>
      </w:r>
      <w:r w:rsidRPr="00091BE5">
        <w:rPr>
          <w:b/>
          <w:sz w:val="22"/>
        </w:rPr>
        <w:t xml:space="preserve">erbjuder nu </w:t>
      </w:r>
      <w:r w:rsidR="00963A3D">
        <w:rPr>
          <w:b/>
          <w:sz w:val="22"/>
        </w:rPr>
        <w:t>Skellefteås</w:t>
      </w:r>
      <w:r w:rsidRPr="00091BE5">
        <w:rPr>
          <w:b/>
          <w:sz w:val="22"/>
        </w:rPr>
        <w:t xml:space="preserve"> sjukhus och kommun att kostnadsfritt</w:t>
      </w:r>
      <w:r w:rsidRPr="00FE73CB">
        <w:rPr>
          <w:sz w:val="22"/>
        </w:rPr>
        <w:t xml:space="preserve"> använda Firewall i särskilt känsliga miljöer, för att snabbare komma till </w:t>
      </w:r>
      <w:r w:rsidR="00FD1555">
        <w:rPr>
          <w:sz w:val="22"/>
        </w:rPr>
        <w:t>rätta</w:t>
      </w:r>
      <w:r w:rsidRPr="00FE73CB">
        <w:rPr>
          <w:sz w:val="22"/>
        </w:rPr>
        <w:t xml:space="preserve"> med de </w:t>
      </w:r>
      <w:r w:rsidR="00FD1555">
        <w:rPr>
          <w:sz w:val="22"/>
        </w:rPr>
        <w:t>problem som skapar obalans i sa</w:t>
      </w:r>
      <w:r w:rsidRPr="00FE73CB">
        <w:rPr>
          <w:sz w:val="22"/>
        </w:rPr>
        <w:t>mhällsfunktionella rum.</w:t>
      </w:r>
      <w:r w:rsidR="005E64E7">
        <w:rPr>
          <w:sz w:val="22"/>
        </w:rPr>
        <w:t xml:space="preserve"> </w:t>
      </w:r>
      <w:r w:rsidR="00963A3D">
        <w:rPr>
          <w:sz w:val="22"/>
        </w:rPr>
        <w:t>Västerbotten</w:t>
      </w:r>
      <w:r w:rsidR="005E64E7">
        <w:rPr>
          <w:sz w:val="22"/>
        </w:rPr>
        <w:t xml:space="preserve">s läns landsting och </w:t>
      </w:r>
      <w:r w:rsidR="00963A3D">
        <w:rPr>
          <w:sz w:val="22"/>
        </w:rPr>
        <w:t>Skellefteå</w:t>
      </w:r>
      <w:r w:rsidR="005E64E7">
        <w:rPr>
          <w:sz w:val="22"/>
        </w:rPr>
        <w:t xml:space="preserve"> kommun har i skrivande stund ännu inte kommenterat erbjudandet. </w:t>
      </w:r>
    </w:p>
    <w:p w14:paraId="72EE140C" w14:textId="77777777" w:rsidR="00091BE5" w:rsidRDefault="00091BE5" w:rsidP="00091BE5">
      <w:pPr>
        <w:spacing w:after="120"/>
        <w:rPr>
          <w:sz w:val="22"/>
        </w:rPr>
      </w:pPr>
      <w:r w:rsidRPr="00FE73CB">
        <w:rPr>
          <w:sz w:val="22"/>
        </w:rPr>
        <w:t xml:space="preserve">Alla kan vittna om att det är fruktansvärt att vara magsjuk, och när ett helt samhälle slås ut måste vi hjälpa till att få folk på fötter igen – fortsätter </w:t>
      </w:r>
      <w:proofErr w:type="spellStart"/>
      <w:r w:rsidRPr="00FE73CB">
        <w:rPr>
          <w:sz w:val="22"/>
        </w:rPr>
        <w:t>Escowas</w:t>
      </w:r>
      <w:proofErr w:type="spellEnd"/>
      <w:r w:rsidRPr="00FE73CB">
        <w:rPr>
          <w:sz w:val="22"/>
        </w:rPr>
        <w:t xml:space="preserve"> pressansvarige.</w:t>
      </w:r>
    </w:p>
    <w:p w14:paraId="32840F10" w14:textId="77777777" w:rsidR="00091BE5" w:rsidRPr="00FE73CB" w:rsidRDefault="00091BE5" w:rsidP="00091BE5">
      <w:pPr>
        <w:spacing w:after="120"/>
        <w:rPr>
          <w:b/>
          <w:sz w:val="22"/>
        </w:rPr>
      </w:pPr>
      <w:r>
        <w:rPr>
          <w:sz w:val="22"/>
        </w:rPr>
        <w:t xml:space="preserve">Med Firewall slipper man koka smittat vatten och kan dricka kallt och kolsyrat vatten ur vattenledningen, precis som vanligt. Något som är nödvändigt för att människan ska fungera – avslutar </w:t>
      </w:r>
      <w:r w:rsidR="00A0002B">
        <w:rPr>
          <w:sz w:val="22"/>
        </w:rPr>
        <w:t>Rickard</w:t>
      </w:r>
      <w:r>
        <w:rPr>
          <w:sz w:val="22"/>
        </w:rPr>
        <w:t xml:space="preserve"> Lind på Escowa.</w:t>
      </w:r>
      <w:r>
        <w:rPr>
          <w:sz w:val="22"/>
        </w:rPr>
        <w:br/>
      </w:r>
      <w:r>
        <w:rPr>
          <w:sz w:val="22"/>
        </w:rPr>
        <w:br/>
      </w:r>
      <w:r w:rsidR="00A00E17" w:rsidRPr="00A00E17">
        <w:rPr>
          <w:b/>
          <w:sz w:val="22"/>
        </w:rPr>
        <w:t>Oberoende t</w:t>
      </w:r>
      <w:r w:rsidRPr="00A00E17">
        <w:rPr>
          <w:b/>
          <w:sz w:val="22"/>
        </w:rPr>
        <w:t>ester</w:t>
      </w:r>
      <w:r>
        <w:rPr>
          <w:sz w:val="22"/>
        </w:rPr>
        <w:t xml:space="preserve"> på Firewall har gjort</w:t>
      </w:r>
      <w:r w:rsidR="00A00E17">
        <w:rPr>
          <w:sz w:val="22"/>
        </w:rPr>
        <w:t xml:space="preserve">s av bl.a. </w:t>
      </w:r>
      <w:r w:rsidR="00A00E17" w:rsidRPr="00A00E17">
        <w:rPr>
          <w:b/>
          <w:sz w:val="22"/>
        </w:rPr>
        <w:t>Smittskyddsinstitutet</w:t>
      </w:r>
      <w:r w:rsidR="00A00E17">
        <w:rPr>
          <w:b/>
          <w:sz w:val="22"/>
        </w:rPr>
        <w:t xml:space="preserve">, </w:t>
      </w:r>
      <w:r w:rsidR="00A00E17" w:rsidRPr="00A00E17">
        <w:rPr>
          <w:b/>
          <w:sz w:val="22"/>
        </w:rPr>
        <w:t>tyska</w:t>
      </w:r>
      <w:r w:rsidR="00A00E17">
        <w:rPr>
          <w:sz w:val="22"/>
        </w:rPr>
        <w:t xml:space="preserve"> </w:t>
      </w:r>
      <w:r w:rsidRPr="00091BE5">
        <w:rPr>
          <w:b/>
          <w:sz w:val="22"/>
        </w:rPr>
        <w:t xml:space="preserve">Institut Dr. </w:t>
      </w:r>
      <w:proofErr w:type="spellStart"/>
      <w:r w:rsidRPr="00091BE5">
        <w:rPr>
          <w:b/>
          <w:sz w:val="22"/>
        </w:rPr>
        <w:t>Lörcher</w:t>
      </w:r>
      <w:proofErr w:type="spellEnd"/>
      <w:r w:rsidR="00A00E17">
        <w:rPr>
          <w:b/>
          <w:sz w:val="22"/>
        </w:rPr>
        <w:t xml:space="preserve"> </w:t>
      </w:r>
      <w:r w:rsidR="00A00E17" w:rsidRPr="00A00E17">
        <w:rPr>
          <w:sz w:val="22"/>
        </w:rPr>
        <w:t>m</w:t>
      </w:r>
      <w:r w:rsidR="00A00E17">
        <w:rPr>
          <w:sz w:val="22"/>
        </w:rPr>
        <w:t>ed flera.</w:t>
      </w:r>
    </w:p>
    <w:p w14:paraId="0F42B8A6" w14:textId="77777777" w:rsidR="00091BE5" w:rsidRDefault="00091BE5" w:rsidP="00091BE5">
      <w:pPr>
        <w:spacing w:after="120"/>
        <w:rPr>
          <w:sz w:val="22"/>
        </w:rPr>
      </w:pPr>
    </w:p>
    <w:p w14:paraId="0DB277FF" w14:textId="77777777" w:rsidR="00091BE5" w:rsidRDefault="00091BE5" w:rsidP="00091BE5">
      <w:pPr>
        <w:spacing w:after="120"/>
        <w:rPr>
          <w:sz w:val="22"/>
        </w:rPr>
      </w:pPr>
    </w:p>
    <w:p w14:paraId="12B23440" w14:textId="77777777" w:rsidR="00091BE5" w:rsidRDefault="00091BE5" w:rsidP="00091BE5">
      <w:pPr>
        <w:spacing w:after="120"/>
        <w:rPr>
          <w:sz w:val="22"/>
        </w:rPr>
      </w:pPr>
      <w:r>
        <w:rPr>
          <w:sz w:val="22"/>
        </w:rPr>
        <w:t>För mer information kontakta pressansvarig</w:t>
      </w:r>
      <w:r>
        <w:rPr>
          <w:sz w:val="22"/>
        </w:rPr>
        <w:br/>
      </w:r>
      <w:r w:rsidR="00A0002B">
        <w:rPr>
          <w:sz w:val="22"/>
        </w:rPr>
        <w:t>Rickard</w:t>
      </w:r>
      <w:r>
        <w:rPr>
          <w:sz w:val="22"/>
        </w:rPr>
        <w:t xml:space="preserve"> Lind, Escowa AB</w:t>
      </w:r>
      <w:r>
        <w:rPr>
          <w:sz w:val="22"/>
        </w:rPr>
        <w:br/>
        <w:t xml:space="preserve">E-post: </w:t>
      </w:r>
      <w:hyperlink r:id="rId9" w:history="1">
        <w:r w:rsidR="00A00E17" w:rsidRPr="004511E8">
          <w:rPr>
            <w:rStyle w:val="Hyperlink"/>
            <w:sz w:val="22"/>
          </w:rPr>
          <w:t>rikke.lind@escowa.se</w:t>
        </w:r>
      </w:hyperlink>
      <w:r>
        <w:rPr>
          <w:sz w:val="22"/>
        </w:rPr>
        <w:br/>
        <w:t>Telefon: 08-55 77 31 11</w:t>
      </w:r>
      <w:r>
        <w:rPr>
          <w:sz w:val="22"/>
        </w:rPr>
        <w:br/>
      </w:r>
      <w:proofErr w:type="spellStart"/>
      <w:r>
        <w:rPr>
          <w:sz w:val="22"/>
        </w:rPr>
        <w:t>Bergkällavägen</w:t>
      </w:r>
      <w:proofErr w:type="spellEnd"/>
      <w:r>
        <w:rPr>
          <w:sz w:val="22"/>
        </w:rPr>
        <w:t xml:space="preserve"> 30, Sollentuna</w:t>
      </w:r>
    </w:p>
    <w:p w14:paraId="598B4115" w14:textId="77777777" w:rsidR="00091BE5" w:rsidRPr="00FE73CB" w:rsidRDefault="00091BE5" w:rsidP="00091BE5">
      <w:pPr>
        <w:spacing w:after="120"/>
        <w:rPr>
          <w:sz w:val="22"/>
        </w:rPr>
      </w:pPr>
    </w:p>
    <w:p w14:paraId="4E4CA78F" w14:textId="77777777" w:rsidR="0041431C" w:rsidRPr="00091BE5" w:rsidRDefault="00091BE5" w:rsidP="00091BE5">
      <w:pPr>
        <w:spacing w:after="120"/>
        <w:rPr>
          <w:i/>
          <w:sz w:val="22"/>
        </w:rPr>
      </w:pPr>
      <w:r w:rsidRPr="00091BE5">
        <w:rPr>
          <w:i/>
          <w:sz w:val="22"/>
        </w:rPr>
        <w:t xml:space="preserve">Escowa </w:t>
      </w:r>
      <w:r w:rsidR="00A00E17">
        <w:rPr>
          <w:i/>
          <w:sz w:val="22"/>
        </w:rPr>
        <w:t xml:space="preserve">AB </w:t>
      </w:r>
      <w:r w:rsidRPr="00091BE5">
        <w:rPr>
          <w:i/>
          <w:sz w:val="22"/>
        </w:rPr>
        <w:t xml:space="preserve">är ett svenskt </w:t>
      </w:r>
      <w:r w:rsidR="00A00E17">
        <w:rPr>
          <w:i/>
          <w:sz w:val="22"/>
        </w:rPr>
        <w:t>dotterbolag till den världsomspännande Waterlogic-koncernen.</w:t>
      </w:r>
      <w:r w:rsidRPr="00091BE5">
        <w:rPr>
          <w:i/>
          <w:sz w:val="22"/>
        </w:rPr>
        <w:t xml:space="preserve"> </w:t>
      </w:r>
      <w:r w:rsidR="00A00E17">
        <w:rPr>
          <w:i/>
          <w:sz w:val="22"/>
        </w:rPr>
        <w:t>Företaget</w:t>
      </w:r>
      <w:r w:rsidRPr="00091BE5">
        <w:rPr>
          <w:i/>
          <w:sz w:val="22"/>
        </w:rPr>
        <w:t xml:space="preserve"> etablerades i Stockholm 1986 och är marknadsledande inom fristående dricksvattenautomater och vattenkylare för inbyggnad i kontors- och restaurangmiljö. Företaget omsätter </w:t>
      </w:r>
      <w:r w:rsidR="00A00E17">
        <w:rPr>
          <w:i/>
          <w:sz w:val="22"/>
        </w:rPr>
        <w:t>ca 36 miljoner SEK</w:t>
      </w:r>
      <w:r w:rsidRPr="00091BE5">
        <w:rPr>
          <w:i/>
          <w:sz w:val="22"/>
        </w:rPr>
        <w:t>.</w:t>
      </w:r>
    </w:p>
    <w:sectPr w:rsidR="0041431C" w:rsidRPr="00091BE5" w:rsidSect="00EC44C2">
      <w:headerReference w:type="default" r:id="rId10"/>
      <w:footerReference w:type="default" r:id="rId11"/>
      <w:pgSz w:w="11900" w:h="16840"/>
      <w:pgMar w:top="2552" w:right="1417" w:bottom="1440" w:left="1417" w:header="851" w:footer="57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0825" w14:textId="77777777" w:rsidR="00360273" w:rsidRDefault="00360273">
      <w:r>
        <w:separator/>
      </w:r>
    </w:p>
  </w:endnote>
  <w:endnote w:type="continuationSeparator" w:id="0">
    <w:p w14:paraId="4A32DB3D" w14:textId="77777777" w:rsidR="00360273" w:rsidRDefault="003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47C173" w14:textId="77777777" w:rsidR="00360273" w:rsidRPr="00C21AD0" w:rsidRDefault="000B20C0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</w:pPr>
    <w:r>
      <w:rPr>
        <w:rFonts w:ascii="Helvetica" w:hAnsi="Helvetica" w:cs="Calibri"/>
        <w:color w:val="262626" w:themeColor="text1" w:themeTint="D9"/>
        <w:kern w:val="16"/>
        <w:sz w:val="12"/>
        <w:szCs w:val="12"/>
      </w:rPr>
      <w:pict w14:anchorId="0589C052">
        <v:line id="_x0000_s1029" style="position:absolute;z-index:251657216" from="-3.8pt,-7.45pt" to="455.2pt,-7.45pt" strokecolor="#272727 [2749]"/>
      </w:pic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Adress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Org.nr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Styrelsens säte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Telefon</w:t>
    </w:r>
    <w:r w:rsidR="00360273"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Internet</w:t>
    </w:r>
  </w:p>
  <w:p w14:paraId="4DD52667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</w:pPr>
    <w:proofErr w:type="spell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Escowa</w:t>
    </w:r>
    <w:proofErr w:type="spell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 xml:space="preserve"> AB 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556303-0914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Stockholm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+46 (</w:t>
    </w:r>
    <w:proofErr w:type="gram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0)8</w:t>
    </w:r>
    <w:proofErr w:type="gram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> 557 731 00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val="en-US" w:bidi="sv-SE"/>
      </w:rPr>
      <w:tab/>
      <w:t>www.escowa.se</w:t>
    </w:r>
  </w:p>
  <w:p w14:paraId="052F1E28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proofErr w:type="spellStart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Bergkällavägen</w:t>
    </w:r>
    <w:proofErr w:type="spellEnd"/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 xml:space="preserve"> 30</w:t>
    </w:r>
  </w:p>
  <w:p w14:paraId="7BA484BF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SE-192 79 SOLLENTUNA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>Vat.nr.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Fax</w:t>
    </w:r>
    <w:r w:rsidRPr="00C21AD0">
      <w:rPr>
        <w:rFonts w:ascii="Helvetica" w:hAnsi="Helvetica" w:cs="Calibri"/>
        <w:b/>
        <w:color w:val="262626" w:themeColor="text1" w:themeTint="D9"/>
        <w:kern w:val="16"/>
        <w:sz w:val="12"/>
        <w:szCs w:val="12"/>
        <w:lang w:bidi="sv-SE"/>
      </w:rPr>
      <w:tab/>
      <w:t>E-post</w:t>
    </w:r>
  </w:p>
  <w:p w14:paraId="718597A2" w14:textId="77777777" w:rsidR="00360273" w:rsidRPr="00C21AD0" w:rsidRDefault="00360273" w:rsidP="001B0186">
    <w:pPr>
      <w:tabs>
        <w:tab w:val="left" w:pos="2340"/>
        <w:tab w:val="left" w:pos="4050"/>
        <w:tab w:val="left" w:pos="5940"/>
        <w:tab w:val="left" w:pos="7920"/>
      </w:tabs>
      <w:rPr>
        <w:rFonts w:ascii="Helvetica" w:hAnsi="Helvetica" w:cs="TimesNewRomanPSMT"/>
        <w:color w:val="262626" w:themeColor="text1" w:themeTint="D9"/>
        <w:kern w:val="16"/>
        <w:sz w:val="12"/>
        <w:szCs w:val="12"/>
        <w:lang w:bidi="sv-SE"/>
      </w:rPr>
    </w:pP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>SWEDEN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SE556303091401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+46 (0)8 557 731 28</w:t>
    </w:r>
    <w:r w:rsidRPr="00C21AD0">
      <w:rPr>
        <w:rFonts w:ascii="Helvetica" w:hAnsi="Helvetica" w:cs="Calibri"/>
        <w:color w:val="262626" w:themeColor="text1" w:themeTint="D9"/>
        <w:kern w:val="16"/>
        <w:sz w:val="12"/>
        <w:szCs w:val="12"/>
        <w:lang w:bidi="sv-SE"/>
      </w:rPr>
      <w:tab/>
      <w:t>info@escowa.se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4E61F" w14:textId="77777777" w:rsidR="00360273" w:rsidRDefault="00360273">
      <w:r>
        <w:separator/>
      </w:r>
    </w:p>
  </w:footnote>
  <w:footnote w:type="continuationSeparator" w:id="0">
    <w:p w14:paraId="36F06807" w14:textId="77777777" w:rsidR="00360273" w:rsidRDefault="003602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BCF1C8" w14:textId="77777777" w:rsidR="00360273" w:rsidRDefault="00360273">
    <w:pPr>
      <w:pStyle w:val="Header"/>
    </w:pPr>
    <w:r>
      <w:rPr>
        <w:noProof/>
        <w:lang w:val="en-US" w:eastAsia="en-US"/>
      </w:rPr>
      <w:drawing>
        <wp:inline distT="0" distB="0" distL="0" distR="0" wp14:anchorId="42EE4A43" wp14:editId="4AA3B5FE">
          <wp:extent cx="1981200" cy="390144"/>
          <wp:effectExtent l="25400" t="0" r="0" b="0"/>
          <wp:docPr id="2" name="Bildobjekt 0" descr="Escowa_PMS288C_rg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wa_PMS288C_rgb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96E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548DC"/>
    <w:multiLevelType w:val="hybridMultilevel"/>
    <w:tmpl w:val="D5BC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31600"/>
    <w:multiLevelType w:val="hybridMultilevel"/>
    <w:tmpl w:val="569E64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75"/>
    <w:rsid w:val="00090BB6"/>
    <w:rsid w:val="00091BE5"/>
    <w:rsid w:val="00094ABD"/>
    <w:rsid w:val="00097B9E"/>
    <w:rsid w:val="000A220B"/>
    <w:rsid w:val="000B20C0"/>
    <w:rsid w:val="00102C0F"/>
    <w:rsid w:val="001751DA"/>
    <w:rsid w:val="001B0186"/>
    <w:rsid w:val="001D4252"/>
    <w:rsid w:val="00242F72"/>
    <w:rsid w:val="00323475"/>
    <w:rsid w:val="00354B3A"/>
    <w:rsid w:val="00360273"/>
    <w:rsid w:val="00381B78"/>
    <w:rsid w:val="00382D6A"/>
    <w:rsid w:val="0041431C"/>
    <w:rsid w:val="00451B6D"/>
    <w:rsid w:val="0046102A"/>
    <w:rsid w:val="00465ED9"/>
    <w:rsid w:val="004906E9"/>
    <w:rsid w:val="004E275D"/>
    <w:rsid w:val="004E5D03"/>
    <w:rsid w:val="005127DA"/>
    <w:rsid w:val="00593516"/>
    <w:rsid w:val="005E64E7"/>
    <w:rsid w:val="00603E4E"/>
    <w:rsid w:val="00610CCE"/>
    <w:rsid w:val="00702BA1"/>
    <w:rsid w:val="00756BBB"/>
    <w:rsid w:val="007759CA"/>
    <w:rsid w:val="007D4EDE"/>
    <w:rsid w:val="007E31D4"/>
    <w:rsid w:val="00814760"/>
    <w:rsid w:val="008149BA"/>
    <w:rsid w:val="008425FA"/>
    <w:rsid w:val="00863FE9"/>
    <w:rsid w:val="0090344A"/>
    <w:rsid w:val="00905958"/>
    <w:rsid w:val="0094338A"/>
    <w:rsid w:val="00963A3D"/>
    <w:rsid w:val="009E13DF"/>
    <w:rsid w:val="00A0002B"/>
    <w:rsid w:val="00A00E17"/>
    <w:rsid w:val="00A3772F"/>
    <w:rsid w:val="00A41A3B"/>
    <w:rsid w:val="00B229A3"/>
    <w:rsid w:val="00B24079"/>
    <w:rsid w:val="00B71F7F"/>
    <w:rsid w:val="00B8565C"/>
    <w:rsid w:val="00B95F36"/>
    <w:rsid w:val="00B97932"/>
    <w:rsid w:val="00BA6DD6"/>
    <w:rsid w:val="00BE1679"/>
    <w:rsid w:val="00BF5C48"/>
    <w:rsid w:val="00C219DE"/>
    <w:rsid w:val="00C21AD0"/>
    <w:rsid w:val="00C933F3"/>
    <w:rsid w:val="00CD1495"/>
    <w:rsid w:val="00CD2747"/>
    <w:rsid w:val="00CE0C44"/>
    <w:rsid w:val="00D33322"/>
    <w:rsid w:val="00E375AA"/>
    <w:rsid w:val="00E55F56"/>
    <w:rsid w:val="00EC44C2"/>
    <w:rsid w:val="00F86A9D"/>
    <w:rsid w:val="00FD000E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b4d4eb"/>
      <o:colormenu v:ext="edit" fillcolor="#b4d4eb" strokecolor="none [2749]"/>
    </o:shapedefaults>
    <o:shapelayout v:ext="edit">
      <o:idmap v:ext="edit" data="2"/>
    </o:shapelayout>
  </w:shapeDefaults>
  <w:doNotEmbedSmartTags/>
  <w:decimalSymbol w:val=","/>
  <w:listSeparator w:val=";"/>
  <w14:docId w14:val="75BA5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5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A1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66A1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semiHidden/>
    <w:unhideWhenUsed/>
    <w:rsid w:val="00102C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679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ikke.lind@escow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A637-8DB7-F54F-AE94-C5D94AAB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1770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Vattenmaskin löser Skellefteås parasitproblem</vt:lpstr>
    </vt:vector>
  </TitlesOfParts>
  <Manager/>
  <Company>Escowa AB</Company>
  <LinksUpToDate>false</LinksUpToDate>
  <CharactersWithSpaces>2050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Vattenmaskin löser Skellefteås parasitproblem</dc:title>
  <dc:subject/>
  <dc:creator>Rikke Lind</dc:creator>
  <cp:keywords/>
  <dc:description/>
  <cp:lastModifiedBy>Rikke Lind</cp:lastModifiedBy>
  <cp:revision>17</cp:revision>
  <cp:lastPrinted>2010-11-12T09:08:00Z</cp:lastPrinted>
  <dcterms:created xsi:type="dcterms:W3CDTF">2010-12-14T16:14:00Z</dcterms:created>
  <dcterms:modified xsi:type="dcterms:W3CDTF">2011-10-17T13:32:00Z</dcterms:modified>
  <cp:category/>
</cp:coreProperties>
</file>